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90" w:rsidRPr="00AF61F8" w:rsidRDefault="0092535D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276A90" w:rsidRPr="00AF61F8" w:rsidRDefault="0092535D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276A90" w:rsidRPr="00AF61F8" w:rsidRDefault="0092535D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76A90" w:rsidRPr="00AF61F8" w:rsidRDefault="0092535D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AF61F8">
        <w:rPr>
          <w:rFonts w:ascii="Times New Roman" w:eastAsia="Times New Roman" w:hAnsi="Times New Roman"/>
          <w:sz w:val="24"/>
          <w:szCs w:val="24"/>
        </w:rPr>
        <w:t>7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: 06-2/</w:t>
      </w:r>
      <w:r>
        <w:rPr>
          <w:rFonts w:ascii="Times New Roman" w:eastAsia="Times New Roman" w:hAnsi="Times New Roman"/>
          <w:sz w:val="24"/>
          <w:szCs w:val="24"/>
        </w:rPr>
        <w:t>141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</w:p>
    <w:p w:rsidR="00276A90" w:rsidRPr="00AF61F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17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76A90" w:rsidRPr="00AF61F8" w:rsidRDefault="0092535D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76A90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92535D" w:rsidP="00276A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276A90" w:rsidRPr="003A4CA6" w:rsidRDefault="0092535D" w:rsidP="00276A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DESETE</w:t>
      </w:r>
      <w:r w:rsidR="00276A9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276A90" w:rsidRPr="00D80CF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  <w:r w:rsidR="00276A9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276A9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76A90">
        <w:rPr>
          <w:rFonts w:ascii="Times New Roman" w:eastAsia="Times New Roman" w:hAnsi="Times New Roman"/>
          <w:b/>
          <w:sz w:val="24"/>
          <w:szCs w:val="24"/>
          <w:lang w:val="ru-RU"/>
        </w:rPr>
        <w:t>17</w:t>
      </w:r>
      <w:r w:rsidR="00276A9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JUNA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</w:t>
      </w:r>
      <w:r w:rsidR="00276A90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="00276A90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ab/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,00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76A90" w:rsidRPr="003A4CA6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Mirjana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prisustvovala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Miljana</w:t>
      </w:r>
      <w:r w:rsidR="005938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Zindović</w:t>
      </w:r>
      <w:r w:rsidR="0059387A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5938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Miletića</w:t>
      </w:r>
      <w:r w:rsidR="005938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Mihajlovića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276A90" w:rsidRPr="00C46778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2535D">
        <w:rPr>
          <w:rFonts w:ascii="Times New Roman" w:hAnsi="Times New Roman"/>
          <w:sz w:val="24"/>
          <w:szCs w:val="24"/>
          <w:lang w:val="sr-Cyrl-CS"/>
        </w:rPr>
        <w:t>Sednici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nisu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prisustvovali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članovi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Pr="00C46778">
        <w:rPr>
          <w:rFonts w:ascii="Times New Roman" w:hAnsi="Times New Roman"/>
          <w:sz w:val="24"/>
          <w:szCs w:val="24"/>
          <w:lang w:val="sr-Cyrl-CS"/>
        </w:rPr>
        <w:t>:</w:t>
      </w:r>
      <w:r w:rsidRPr="00C46778">
        <w:rPr>
          <w:rFonts w:ascii="Times New Roman" w:hAnsi="Times New Roman"/>
          <w:sz w:val="24"/>
          <w:szCs w:val="24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Aleksandar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Martinović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Balša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Božović</w:t>
      </w:r>
      <w:r w:rsidRPr="00C46778">
        <w:rPr>
          <w:rFonts w:ascii="Times New Roman" w:hAnsi="Times New Roman"/>
          <w:sz w:val="24"/>
          <w:szCs w:val="24"/>
          <w:lang w:val="sr-Latn-CS"/>
        </w:rPr>
        <w:t>,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Jovan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Marković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niti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njihovi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zamenici</w:t>
      </w:r>
      <w:r w:rsidRPr="00C46778">
        <w:rPr>
          <w:rFonts w:ascii="Times New Roman" w:hAnsi="Times New Roman"/>
          <w:sz w:val="24"/>
          <w:szCs w:val="24"/>
          <w:lang w:val="sr-Cyrl-CS"/>
        </w:rPr>
        <w:t>.</w:t>
      </w:r>
    </w:p>
    <w:p w:rsidR="00276A90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76A90" w:rsidRDefault="0092535D" w:rsidP="00276A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76A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276A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276A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276A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276A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76A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276A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276A90" w:rsidRPr="0078437E" w:rsidRDefault="00276A90" w:rsidP="00276A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76A90" w:rsidRDefault="0092535D" w:rsidP="00276A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v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 </w:t>
      </w:r>
      <w:r w:rsidR="00276A90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276A90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276A90"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7639B5" w:rsidRPr="001459EA" w:rsidRDefault="007639B5" w:rsidP="00D333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39B5" w:rsidRPr="00097DFB" w:rsidRDefault="0092535D" w:rsidP="00D333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7639B5"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639B5"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639B5" w:rsidRPr="008E5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7639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9B5" w:rsidRPr="009D60B7" w:rsidRDefault="0092535D" w:rsidP="00D333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639B5" w:rsidRPr="008E50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60B7" w:rsidRDefault="009D60B7" w:rsidP="00D333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0B7" w:rsidRPr="009D60B7" w:rsidRDefault="0092535D" w:rsidP="00D333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zapisnici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osme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devete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60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60B7" w:rsidRDefault="009D60B7" w:rsidP="00D333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7639B5" w:rsidRDefault="0092535D" w:rsidP="00D33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Prva</w:t>
      </w:r>
      <w:r w:rsidR="009D60B7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tačka</w:t>
      </w:r>
      <w:r w:rsidR="009D60B7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dnevnog</w:t>
      </w:r>
      <w:r w:rsidR="009D60B7" w:rsidRPr="003A4CA6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rada</w:t>
      </w:r>
      <w:r w:rsidR="009D60B7"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  <w:r w:rsidR="009D60B7" w:rsidRPr="009D60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izboru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članova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kontrolu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izvršenja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krivičnih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sankcija</w:t>
      </w:r>
      <w:r w:rsidR="009D60B7" w:rsidRPr="009D60B7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9D60B7" w:rsidRPr="00D3338A" w:rsidRDefault="009D60B7" w:rsidP="00D3338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92535D">
        <w:rPr>
          <w:rFonts w:ascii="Times New Roman" w:hAnsi="Times New Roman"/>
          <w:sz w:val="24"/>
          <w:szCs w:val="24"/>
          <w:lang w:val="sr-Cyrl-RS"/>
        </w:rPr>
        <w:t>U</w:t>
      </w:r>
      <w:r w:rsidRPr="009D60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uvodnim</w:t>
      </w:r>
      <w:r w:rsidRPr="009D60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napomenama</w:t>
      </w:r>
      <w:r w:rsidR="00D333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predsednik</w:t>
      </w:r>
      <w:r w:rsidR="00D333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Odbora</w:t>
      </w:r>
      <w:r w:rsidR="00D333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je</w:t>
      </w:r>
      <w:r w:rsidR="00D333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podsetio</w:t>
      </w:r>
      <w:r w:rsidR="00D333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članove</w:t>
      </w:r>
      <w:r w:rsidR="00D333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RS"/>
        </w:rPr>
        <w:t>da</w:t>
      </w:r>
      <w:r w:rsidR="00D3338A">
        <w:rPr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Narodna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skupština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skladu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članom</w:t>
      </w:r>
      <w:r>
        <w:rPr>
          <w:rFonts w:ascii="Times New Roman" w:hAnsi="Times New Roman"/>
          <w:sz w:val="24"/>
          <w:szCs w:val="24"/>
          <w:lang w:val="sr-Cyrl-CS"/>
        </w:rPr>
        <w:t xml:space="preserve"> 278. </w:t>
      </w:r>
      <w:r w:rsidR="0092535D">
        <w:rPr>
          <w:rFonts w:ascii="Times New Roman" w:hAnsi="Times New Roman"/>
          <w:sz w:val="24"/>
          <w:szCs w:val="24"/>
          <w:lang w:val="sr-Cyrl-CS"/>
        </w:rPr>
        <w:t>Zakona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izvršenju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krivičnih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sankcija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Odlukom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obrazovanju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Komisije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kontrolu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izvršenja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krivičnih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sankcija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na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predlog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pravosuđe</w:t>
      </w:r>
      <w:r w:rsidRPr="00D3338A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državnu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upravu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lokalnu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samoupravu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obrazuje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Komisiju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kontrolu</w:t>
      </w:r>
      <w:r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izvršenja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krivičnih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sankcija</w:t>
      </w:r>
      <w:r w:rsidRPr="00D3338A">
        <w:rPr>
          <w:rFonts w:ascii="Times New Roman" w:hAnsi="Times New Roman"/>
          <w:sz w:val="24"/>
          <w:szCs w:val="24"/>
          <w:lang w:val="sr-Cyrl-CS"/>
        </w:rPr>
        <w:t>.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Komisija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obrazuje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sastavu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tri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koji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biraju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iz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reda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ili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zamenika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</w:t>
      </w:r>
      <w:r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čijem</w:t>
      </w:r>
      <w:r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je</w:t>
      </w:r>
      <w:r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delokrugu</w:t>
      </w:r>
      <w:r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pravosuđe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kojima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odlučivao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prošloj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dva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</w:t>
      </w:r>
      <w:r w:rsidRPr="00D3338A">
        <w:rPr>
          <w:rFonts w:ascii="Times New Roman" w:hAnsi="Times New Roman"/>
          <w:sz w:val="24"/>
          <w:szCs w:val="24"/>
        </w:rPr>
        <w:t>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koji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bira</w:t>
      </w:r>
      <w:r w:rsidRPr="007A7E81">
        <w:rPr>
          <w:rFonts w:ascii="Times New Roman" w:hAnsi="Times New Roman"/>
          <w:sz w:val="24"/>
          <w:szCs w:val="24"/>
        </w:rPr>
        <w:t>j</w:t>
      </w:r>
      <w:r w:rsidR="0092535D">
        <w:rPr>
          <w:rFonts w:ascii="Times New Roman" w:hAnsi="Times New Roman"/>
          <w:sz w:val="24"/>
          <w:szCs w:val="24"/>
          <w:lang w:val="sr-Cyrl-CS"/>
        </w:rPr>
        <w:t>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iz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reda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ili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zamenika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čijem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delokrugu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pitanja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iz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oblasti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ljudskih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prava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zdravlja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ili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socijalne</w:t>
      </w:r>
      <w:r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politike</w:t>
      </w:r>
      <w:r w:rsidRPr="00D3338A">
        <w:rPr>
          <w:rFonts w:ascii="Times New Roman" w:hAnsi="Times New Roman"/>
          <w:sz w:val="24"/>
          <w:szCs w:val="24"/>
          <w:lang w:val="sr-Cyrl-CS"/>
        </w:rPr>
        <w:t>.</w:t>
      </w:r>
    </w:p>
    <w:p w:rsidR="009D60B7" w:rsidRDefault="0092535D" w:rsidP="00D333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socijalna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društvenu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uključenost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smanjenje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siromaštva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D60B7"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D60B7"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Muja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Mukovića</w:t>
      </w:r>
      <w:r w:rsidR="009D16CA">
        <w:rPr>
          <w:rFonts w:ascii="Times New Roman" w:hAnsi="Times New Roman"/>
          <w:sz w:val="24"/>
          <w:szCs w:val="24"/>
          <w:lang w:val="sr-Cyrl-CS"/>
        </w:rPr>
        <w:t>,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  <w:r w:rsidR="009D60B7"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ljudska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manjinska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9D60B7"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ravnopravnost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polova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9D60B7"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60B7"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Olenu</w:t>
      </w:r>
      <w:proofErr w:type="spellEnd"/>
      <w:r w:rsidR="009D60B7" w:rsidRPr="00C961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Papugu</w:t>
      </w:r>
      <w:r w:rsidR="009D60B7" w:rsidRPr="00C961DD">
        <w:rPr>
          <w:rFonts w:ascii="Times New Roman" w:hAnsi="Times New Roman"/>
          <w:sz w:val="24"/>
          <w:szCs w:val="24"/>
          <w:lang w:val="sr-Cyrl-CS"/>
        </w:rPr>
        <w:t>.</w:t>
      </w:r>
      <w:r w:rsid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opredeli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predložena</w:t>
      </w:r>
      <w:r w:rsidR="009D60B7" w:rsidRPr="00D33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9D60B7" w:rsidRPr="00C961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predložiti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smo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odlučivali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prošloj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Tanja</w:t>
      </w:r>
      <w:r w:rsidR="009D60B7" w:rsidRPr="00187B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Tomašević</w:t>
      </w:r>
      <w:r w:rsidR="009D60B7" w:rsidRPr="00187B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</w:t>
      </w:r>
      <w:r w:rsidR="009D60B7" w:rsidRPr="00187B5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9D60B7" w:rsidRPr="00187B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9D60B7" w:rsidRPr="00187B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60B7" w:rsidRPr="00187B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Neđo</w:t>
      </w:r>
      <w:r w:rsidR="009D60B7" w:rsidRPr="00187B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). </w:t>
      </w:r>
    </w:p>
    <w:p w:rsidR="009D60B7" w:rsidRDefault="0092535D" w:rsidP="004751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prethodnom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sazivu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60B7" w:rsidRPr="001610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počeli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raspisani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izbori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rodnoj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zastupljenosti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zastupljenosti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opozicije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sastavu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Polazeći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sastav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9D16CA">
        <w:rPr>
          <w:rFonts w:ascii="Times New Roman" w:hAnsi="Times New Roman"/>
          <w:sz w:val="24"/>
          <w:szCs w:val="24"/>
          <w:lang w:val="sr-Cyrl-CS"/>
        </w:rPr>
        <w:t>:</w:t>
      </w:r>
    </w:p>
    <w:p w:rsidR="009D16CA" w:rsidRDefault="009D60B7" w:rsidP="009D16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2535D">
        <w:rPr>
          <w:rFonts w:ascii="Times New Roman" w:hAnsi="Times New Roman"/>
          <w:sz w:val="24"/>
          <w:szCs w:val="24"/>
          <w:lang w:val="sr-Cyrl-CS"/>
        </w:rPr>
        <w:t>Tanja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Tomašević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Damnjanović</w:t>
      </w:r>
      <w:r w:rsidRPr="00845CB5">
        <w:rPr>
          <w:rFonts w:ascii="Times New Roman" w:hAnsi="Times New Roman"/>
          <w:sz w:val="24"/>
          <w:szCs w:val="24"/>
          <w:lang w:val="sr-Cyrl-CS"/>
        </w:rPr>
        <w:t>,</w:t>
      </w:r>
      <w:r w:rsidR="009D16C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</w:t>
      </w:r>
      <w:r w:rsidRPr="0016103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="00475169" w:rsidRP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2535D">
        <w:rPr>
          <w:rFonts w:ascii="Times New Roman" w:hAnsi="Times New Roman"/>
          <w:sz w:val="24"/>
          <w:szCs w:val="24"/>
          <w:lang w:val="sr-Cyrl-CS"/>
        </w:rPr>
        <w:t>paravosuđe</w:t>
      </w:r>
      <w:proofErr w:type="spellEnd"/>
      <w:r w:rsidR="004751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državnu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upravu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lokalnu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samoupravu</w:t>
      </w:r>
      <w:r w:rsidRPr="0016103E">
        <w:rPr>
          <w:rFonts w:ascii="Times New Roman" w:hAnsi="Times New Roman"/>
          <w:sz w:val="24"/>
          <w:szCs w:val="24"/>
          <w:lang w:val="sr-Cyrl-CS"/>
        </w:rPr>
        <w:t>,</w:t>
      </w:r>
    </w:p>
    <w:p w:rsidR="009D60B7" w:rsidRPr="009D16CA" w:rsidRDefault="009D16CA" w:rsidP="009D16C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92535D">
        <w:rPr>
          <w:rFonts w:ascii="Times New Roman" w:hAnsi="Times New Roman"/>
          <w:sz w:val="24"/>
          <w:szCs w:val="24"/>
          <w:lang w:val="sr-Cyrl-CS"/>
        </w:rPr>
        <w:t>Meho</w:t>
      </w:r>
      <w:r w:rsidR="00475169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član</w:t>
      </w:r>
      <w:r w:rsidR="009D60B7" w:rsidRPr="0016103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2535D">
        <w:rPr>
          <w:rFonts w:ascii="Times New Roman" w:hAnsi="Times New Roman"/>
          <w:sz w:val="24"/>
          <w:szCs w:val="24"/>
          <w:lang w:val="sr-Cyrl-CS"/>
        </w:rPr>
        <w:t>paravosuđe</w:t>
      </w:r>
      <w:proofErr w:type="spellEnd"/>
      <w:r w:rsidR="0047516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državnu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upravu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lokalnu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samoupravu</w:t>
      </w:r>
      <w:r w:rsidR="009D60B7" w:rsidRPr="0016103E">
        <w:rPr>
          <w:rFonts w:ascii="Times New Roman" w:hAnsi="Times New Roman"/>
          <w:sz w:val="24"/>
          <w:szCs w:val="24"/>
          <w:lang w:val="sr-Cyrl-CS"/>
        </w:rPr>
        <w:t>,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D60B7" w:rsidRDefault="009D60B7" w:rsidP="009D60B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2535D">
        <w:rPr>
          <w:rFonts w:ascii="Times New Roman" w:hAnsi="Times New Roman"/>
          <w:sz w:val="24"/>
          <w:szCs w:val="24"/>
          <w:lang w:val="sr-Cyrl-CS"/>
        </w:rPr>
        <w:t>Neđo</w:t>
      </w:r>
      <w:r w:rsidR="00475169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Jovanović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</w:t>
      </w:r>
      <w:r w:rsidRPr="0016103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2535D">
        <w:rPr>
          <w:rFonts w:ascii="Times New Roman" w:hAnsi="Times New Roman"/>
          <w:sz w:val="24"/>
          <w:szCs w:val="24"/>
          <w:lang w:val="sr-Cyrl-CS"/>
        </w:rPr>
        <w:t>paravosuđe</w:t>
      </w:r>
      <w:proofErr w:type="spellEnd"/>
      <w:r w:rsidR="00845CB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državnu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upravu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lokalnu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samoupravu</w:t>
      </w:r>
      <w:r w:rsidRPr="0016103E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prethodnom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sazivu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D60B7" w:rsidRDefault="009D60B7" w:rsidP="009D60B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D16CA">
        <w:rPr>
          <w:rFonts w:ascii="Times New Roman" w:hAnsi="Times New Roman"/>
          <w:sz w:val="24"/>
          <w:szCs w:val="24"/>
          <w:lang w:val="sr-Cyrl-CS"/>
        </w:rPr>
        <w:t xml:space="preserve">- </w:t>
      </w:r>
      <w:proofErr w:type="spellStart"/>
      <w:r w:rsidR="0092535D">
        <w:rPr>
          <w:rFonts w:ascii="Times New Roman" w:hAnsi="Times New Roman"/>
          <w:sz w:val="24"/>
          <w:szCs w:val="24"/>
          <w:lang w:val="sr-Cyrl-CS"/>
        </w:rPr>
        <w:t>Olena</w:t>
      </w:r>
      <w:proofErr w:type="spellEnd"/>
      <w:r w:rsidR="00475169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Papuga</w:t>
      </w:r>
      <w:r w:rsidR="00475169" w:rsidRPr="00845CB5">
        <w:rPr>
          <w:rFonts w:ascii="Times New Roman" w:hAnsi="Times New Roman"/>
          <w:sz w:val="24"/>
          <w:szCs w:val="24"/>
          <w:lang w:val="sr-Cyrl-CS"/>
        </w:rPr>
        <w:t>,</w:t>
      </w:r>
      <w:r w:rsidR="004751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član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ljudska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manjinska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prava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ravnopravnost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polova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9D60B7" w:rsidRDefault="009D16CA" w:rsidP="009D60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dr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Predrag</w:t>
      </w:r>
      <w:r w:rsidR="009D60B7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Mijatović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član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zdravlje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i</w:t>
      </w:r>
      <w:r w:rsidR="009D60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porodicu</w:t>
      </w:r>
      <w:r w:rsidR="009D60B7">
        <w:rPr>
          <w:rFonts w:ascii="Times New Roman" w:hAnsi="Times New Roman"/>
          <w:sz w:val="24"/>
          <w:szCs w:val="24"/>
          <w:lang w:val="sr-Cyrl-CS"/>
        </w:rPr>
        <w:t>.</w:t>
      </w:r>
    </w:p>
    <w:p w:rsidR="009D60B7" w:rsidRDefault="0092535D" w:rsidP="009D60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45CB5" w:rsidRPr="00845CB5" w:rsidRDefault="0092535D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845CB5" w:rsidRPr="00845CB5">
        <w:rPr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izvršenja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>.</w:t>
      </w:r>
    </w:p>
    <w:p w:rsidR="00845CB5" w:rsidRPr="00E64BEB" w:rsidRDefault="0092535D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predlogom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hitnom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845CB5" w:rsidRPr="00845CB5">
        <w:rPr>
          <w:rFonts w:ascii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64BE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stvorili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Komisija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izvršenja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konstituiše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počne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E64BEB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 w:rsidR="00E64BEB">
        <w:rPr>
          <w:rFonts w:ascii="Times New Roman" w:hAnsi="Times New Roman"/>
          <w:sz w:val="24"/>
          <w:szCs w:val="24"/>
          <w:lang w:val="sr-Cyrl-CS"/>
        </w:rPr>
        <w:t>.</w:t>
      </w:r>
      <w:r w:rsidR="00845CB5" w:rsidRPr="00E64BE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39B5" w:rsidRDefault="00845CB5" w:rsidP="0073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92535D">
        <w:rPr>
          <w:rFonts w:ascii="Times New Roman" w:hAnsi="Times New Roman"/>
          <w:sz w:val="24"/>
          <w:szCs w:val="24"/>
          <w:lang w:val="sr-Cyrl-CS"/>
        </w:rPr>
        <w:t>Za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predstavnika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predlagača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ove</w:t>
      </w:r>
      <w:r w:rsid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odluke</w:t>
      </w:r>
      <w:r w:rsid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na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sednici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Narodne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skupštine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određen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je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Petar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Petrović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2535D">
        <w:rPr>
          <w:rFonts w:ascii="Times New Roman" w:hAnsi="Times New Roman"/>
          <w:sz w:val="24"/>
          <w:szCs w:val="24"/>
          <w:lang w:val="sr-Cyrl-CS"/>
        </w:rPr>
        <w:t>predsednik</w:t>
      </w:r>
      <w:r w:rsidRPr="00845C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535D">
        <w:rPr>
          <w:rFonts w:ascii="Times New Roman" w:hAnsi="Times New Roman"/>
          <w:sz w:val="24"/>
          <w:szCs w:val="24"/>
          <w:lang w:val="sr-Cyrl-CS"/>
        </w:rPr>
        <w:t>Odbora</w:t>
      </w:r>
      <w:r w:rsidRPr="00845CB5">
        <w:rPr>
          <w:rFonts w:ascii="Times New Roman" w:hAnsi="Times New Roman"/>
          <w:sz w:val="24"/>
          <w:szCs w:val="24"/>
          <w:lang w:val="sr-Cyrl-CS"/>
        </w:rPr>
        <w:t>.</w:t>
      </w:r>
    </w:p>
    <w:p w:rsidR="007308A2" w:rsidRDefault="007308A2" w:rsidP="0073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308A2" w:rsidRDefault="0092535D" w:rsidP="007308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7308A2" w:rsidRPr="007308A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7308A2" w:rsidRPr="007308A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7308A2" w:rsidRPr="007308A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7308A2" w:rsidRPr="007308A2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7308A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7308A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</w:t>
      </w:r>
      <w:r w:rsidR="007308A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7308A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7308A2" w:rsidRPr="007308A2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7308A2" w:rsidRDefault="007308A2" w:rsidP="007308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7639B5" w:rsidRDefault="0092535D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308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7308A2" w:rsidRPr="007308A2">
        <w:rPr>
          <w:rFonts w:ascii="Times New Roman" w:hAnsi="Times New Roman"/>
          <w:sz w:val="24"/>
          <w:szCs w:val="24"/>
          <w:lang w:val="sr-Cyrl-CS"/>
        </w:rPr>
        <w:t>.</w:t>
      </w:r>
    </w:p>
    <w:p w:rsidR="007308A2" w:rsidRPr="007308A2" w:rsidRDefault="007308A2" w:rsidP="00730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39B5" w:rsidRDefault="0092535D" w:rsidP="007639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7639B5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639B5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7639B5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639B5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08A2">
        <w:rPr>
          <w:rFonts w:ascii="Times New Roman" w:hAnsi="Times New Roman"/>
          <w:sz w:val="24"/>
          <w:szCs w:val="24"/>
          <w:lang w:val="ru-RU"/>
        </w:rPr>
        <w:t>12,</w:t>
      </w:r>
      <w:r w:rsidR="00397E74">
        <w:rPr>
          <w:rFonts w:ascii="Times New Roman" w:hAnsi="Times New Roman"/>
          <w:sz w:val="24"/>
          <w:szCs w:val="24"/>
          <w:lang w:val="ru-RU"/>
        </w:rPr>
        <w:t>15</w:t>
      </w:r>
      <w:r w:rsidR="007639B5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7639B5" w:rsidRPr="0096560D">
        <w:rPr>
          <w:rFonts w:ascii="Times New Roman" w:hAnsi="Times New Roman"/>
          <w:sz w:val="24"/>
          <w:szCs w:val="24"/>
          <w:lang w:val="sr-Cyrl-CS"/>
        </w:rPr>
        <w:t>.</w:t>
      </w:r>
    </w:p>
    <w:p w:rsidR="007639B5" w:rsidRPr="0096560D" w:rsidRDefault="007639B5" w:rsidP="007639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9B5" w:rsidRDefault="007639B5" w:rsidP="007639B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39B5" w:rsidRPr="0096560D" w:rsidRDefault="007639B5" w:rsidP="007639B5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 w:rsidR="0092535D">
        <w:rPr>
          <w:rFonts w:ascii="Times New Roman" w:hAnsi="Times New Roman"/>
          <w:lang w:val="sr-Cyrl-CS"/>
        </w:rPr>
        <w:t xml:space="preserve">   SEKRETAR</w:t>
      </w:r>
      <w:r w:rsidRPr="0096560D">
        <w:rPr>
          <w:rFonts w:ascii="Times New Roman" w:hAnsi="Times New Roman"/>
          <w:lang w:val="sr-Cyrl-CS"/>
        </w:rPr>
        <w:t xml:space="preserve">                                                                     </w:t>
      </w:r>
      <w:r w:rsidR="007308A2">
        <w:rPr>
          <w:rFonts w:ascii="Times New Roman" w:hAnsi="Times New Roman"/>
          <w:lang w:val="sr-Cyrl-CS"/>
        </w:rPr>
        <w:t xml:space="preserve">      </w:t>
      </w:r>
      <w:r w:rsidR="00F7421E">
        <w:rPr>
          <w:rFonts w:ascii="Times New Roman" w:hAnsi="Times New Roman"/>
          <w:lang w:val="sr-Cyrl-CS"/>
        </w:rPr>
        <w:t xml:space="preserve"> </w:t>
      </w:r>
      <w:r w:rsidR="0092535D">
        <w:rPr>
          <w:rFonts w:ascii="Times New Roman" w:hAnsi="Times New Roman"/>
          <w:lang w:val="sr-Cyrl-CS"/>
        </w:rPr>
        <w:t>PREDSEDNIK</w:t>
      </w:r>
    </w:p>
    <w:p w:rsidR="007639B5" w:rsidRPr="0096560D" w:rsidRDefault="007639B5" w:rsidP="007639B5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</w:p>
    <w:p w:rsidR="007639B5" w:rsidRPr="0096560D" w:rsidRDefault="007639B5" w:rsidP="007639B5">
      <w:pPr>
        <w:spacing w:after="0" w:line="240" w:lineRule="auto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     </w:t>
      </w:r>
      <w:r w:rsidR="0092535D">
        <w:rPr>
          <w:rFonts w:ascii="Times New Roman" w:hAnsi="Times New Roman"/>
          <w:lang w:val="sr-Cyrl-CS"/>
        </w:rPr>
        <w:t>Ljiljana</w:t>
      </w:r>
      <w:r w:rsidRPr="0096560D">
        <w:rPr>
          <w:rFonts w:ascii="Times New Roman" w:hAnsi="Times New Roman"/>
          <w:lang w:val="sr-Cyrl-CS"/>
        </w:rPr>
        <w:t xml:space="preserve"> </w:t>
      </w:r>
      <w:r w:rsidR="0092535D">
        <w:rPr>
          <w:rFonts w:ascii="Times New Roman" w:hAnsi="Times New Roman"/>
          <w:lang w:val="sr-Cyrl-CS"/>
        </w:rPr>
        <w:t>Miletić</w:t>
      </w:r>
      <w:r w:rsidRPr="0096560D">
        <w:rPr>
          <w:rFonts w:ascii="Times New Roman" w:hAnsi="Times New Roman"/>
          <w:lang w:val="sr-Cyrl-CS"/>
        </w:rPr>
        <w:t xml:space="preserve"> </w:t>
      </w:r>
      <w:r w:rsidR="0092535D">
        <w:rPr>
          <w:rFonts w:ascii="Times New Roman" w:hAnsi="Times New Roman"/>
          <w:lang w:val="sr-Cyrl-CS"/>
        </w:rPr>
        <w:t xml:space="preserve">Živković </w:t>
      </w:r>
      <w:r w:rsidR="0092535D">
        <w:rPr>
          <w:rFonts w:ascii="Times New Roman" w:hAnsi="Times New Roman"/>
        </w:rPr>
        <w:tab/>
      </w:r>
      <w:r w:rsidR="0092535D">
        <w:rPr>
          <w:rFonts w:ascii="Times New Roman" w:hAnsi="Times New Roman"/>
        </w:rPr>
        <w:tab/>
      </w:r>
      <w:r w:rsidR="0092535D">
        <w:rPr>
          <w:rFonts w:ascii="Times New Roman" w:hAnsi="Times New Roman"/>
        </w:rPr>
        <w:tab/>
      </w:r>
      <w:r w:rsidR="0092535D">
        <w:rPr>
          <w:rFonts w:ascii="Times New Roman" w:hAnsi="Times New Roman"/>
        </w:rPr>
        <w:tab/>
      </w:r>
      <w:r w:rsidR="0092535D">
        <w:rPr>
          <w:rFonts w:ascii="Times New Roman" w:hAnsi="Times New Roman"/>
        </w:rPr>
        <w:tab/>
      </w:r>
      <w:r w:rsidR="0092535D">
        <w:rPr>
          <w:rFonts w:ascii="Times New Roman" w:hAnsi="Times New Roman"/>
          <w:lang w:val="sr-Cyrl-CS"/>
        </w:rPr>
        <w:t>Petar</w:t>
      </w:r>
      <w:r w:rsidRPr="0096560D">
        <w:rPr>
          <w:rFonts w:ascii="Times New Roman" w:hAnsi="Times New Roman"/>
          <w:lang w:val="sr-Cyrl-CS"/>
        </w:rPr>
        <w:t xml:space="preserve"> </w:t>
      </w:r>
      <w:r w:rsidR="0092535D">
        <w:rPr>
          <w:rFonts w:ascii="Times New Roman" w:hAnsi="Times New Roman"/>
          <w:lang w:val="sr-Cyrl-CS"/>
        </w:rPr>
        <w:t>Petrović</w:t>
      </w:r>
    </w:p>
    <w:p w:rsidR="007639B5" w:rsidRPr="003000EB" w:rsidRDefault="007639B5" w:rsidP="007639B5">
      <w:pPr>
        <w:rPr>
          <w:lang w:val="ru-RU"/>
        </w:rPr>
      </w:pPr>
    </w:p>
    <w:p w:rsidR="007639B5" w:rsidRPr="00F7421E" w:rsidRDefault="007639B5">
      <w:pPr>
        <w:rPr>
          <w:lang w:val="sr-Cyrl-CS"/>
        </w:rPr>
      </w:pPr>
    </w:p>
    <w:sectPr w:rsidR="007639B5" w:rsidRPr="00F74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59" w:rsidRDefault="008E5459" w:rsidP="0092535D">
      <w:pPr>
        <w:spacing w:after="0" w:line="240" w:lineRule="auto"/>
      </w:pPr>
      <w:r>
        <w:separator/>
      </w:r>
    </w:p>
  </w:endnote>
  <w:endnote w:type="continuationSeparator" w:id="0">
    <w:p w:rsidR="008E5459" w:rsidRDefault="008E5459" w:rsidP="0092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5D" w:rsidRDefault="00925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5D" w:rsidRDefault="00925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5D" w:rsidRDefault="00925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59" w:rsidRDefault="008E5459" w:rsidP="0092535D">
      <w:pPr>
        <w:spacing w:after="0" w:line="240" w:lineRule="auto"/>
      </w:pPr>
      <w:r>
        <w:separator/>
      </w:r>
    </w:p>
  </w:footnote>
  <w:footnote w:type="continuationSeparator" w:id="0">
    <w:p w:rsidR="008E5459" w:rsidRDefault="008E5459" w:rsidP="0092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5D" w:rsidRDefault="00925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5D" w:rsidRDefault="00925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5D" w:rsidRDefault="00925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A32C4"/>
    <w:multiLevelType w:val="hybridMultilevel"/>
    <w:tmpl w:val="8D66ED10"/>
    <w:lvl w:ilvl="0" w:tplc="27EE586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90"/>
    <w:rsid w:val="000719A6"/>
    <w:rsid w:val="00276A90"/>
    <w:rsid w:val="00397E74"/>
    <w:rsid w:val="00475169"/>
    <w:rsid w:val="0059387A"/>
    <w:rsid w:val="006051CE"/>
    <w:rsid w:val="007308A2"/>
    <w:rsid w:val="007639B5"/>
    <w:rsid w:val="00842D60"/>
    <w:rsid w:val="00845CB5"/>
    <w:rsid w:val="008E5459"/>
    <w:rsid w:val="0092535D"/>
    <w:rsid w:val="0094165D"/>
    <w:rsid w:val="009D1252"/>
    <w:rsid w:val="009D16CA"/>
    <w:rsid w:val="009D60B7"/>
    <w:rsid w:val="00AA42A4"/>
    <w:rsid w:val="00D3338A"/>
    <w:rsid w:val="00E10143"/>
    <w:rsid w:val="00E64BEB"/>
    <w:rsid w:val="00F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B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25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9B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25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2014-07-31T08:52:00Z</dcterms:created>
  <dcterms:modified xsi:type="dcterms:W3CDTF">2014-07-31T08:52:00Z</dcterms:modified>
</cp:coreProperties>
</file>